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47" w:rsidRDefault="007B7A47" w:rsidP="007B7A4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60E2B">
        <w:rPr>
          <w:rFonts w:ascii="Arial" w:hAnsi="Arial" w:cs="Arial"/>
          <w:b/>
        </w:rPr>
        <w:t>COMUNIDADES TERAPÊUTICAS E PROMOÇÃO DA DIGNIDADE HUMANA: UM ESTUDO DAS FAZENDAS DA ESPERANÇA</w:t>
      </w:r>
    </w:p>
    <w:p w:rsidR="00160E2B" w:rsidRPr="00160E2B" w:rsidRDefault="00160E2B" w:rsidP="007B7A4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7B7A47" w:rsidRDefault="007B7A47" w:rsidP="00160E2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6A67">
        <w:rPr>
          <w:rFonts w:ascii="Arial" w:hAnsi="Arial" w:cs="Arial"/>
          <w:sz w:val="22"/>
          <w:szCs w:val="22"/>
          <w:u w:val="single"/>
        </w:rPr>
        <w:t xml:space="preserve">Rafael </w:t>
      </w:r>
      <w:proofErr w:type="spellStart"/>
      <w:r w:rsidRPr="001A6A67">
        <w:rPr>
          <w:rFonts w:ascii="Arial" w:hAnsi="Arial" w:cs="Arial"/>
          <w:sz w:val="22"/>
          <w:szCs w:val="22"/>
          <w:u w:val="single"/>
        </w:rPr>
        <w:t>Dorgival</w:t>
      </w:r>
      <w:proofErr w:type="spellEnd"/>
      <w:r w:rsidRPr="001A6A67">
        <w:rPr>
          <w:rFonts w:ascii="Arial" w:hAnsi="Arial" w:cs="Arial"/>
          <w:sz w:val="22"/>
          <w:szCs w:val="22"/>
          <w:u w:val="single"/>
        </w:rPr>
        <w:t xml:space="preserve"> Alves </w:t>
      </w:r>
      <w:proofErr w:type="spellStart"/>
      <w:r w:rsidRPr="001A6A67">
        <w:rPr>
          <w:rFonts w:ascii="Arial" w:hAnsi="Arial" w:cs="Arial"/>
          <w:sz w:val="22"/>
          <w:szCs w:val="22"/>
          <w:u w:val="single"/>
        </w:rPr>
        <w:t>Fonsêca</w:t>
      </w:r>
      <w:proofErr w:type="spellEnd"/>
      <w:r w:rsidRPr="001A6A67">
        <w:rPr>
          <w:rFonts w:ascii="Arial" w:hAnsi="Arial" w:cs="Arial"/>
          <w:sz w:val="22"/>
          <w:szCs w:val="22"/>
          <w:u w:val="single"/>
        </w:rPr>
        <w:t xml:space="preserve"> Neto</w:t>
      </w:r>
      <w:r w:rsidR="00160E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(1</w:t>
      </w:r>
      <w:r w:rsidRPr="00A60A0F">
        <w:rPr>
          <w:rFonts w:ascii="Arial" w:hAnsi="Arial" w:cs="Arial"/>
          <w:sz w:val="22"/>
          <w:szCs w:val="22"/>
        </w:rPr>
        <w:t xml:space="preserve">); </w:t>
      </w:r>
      <w:proofErr w:type="spellStart"/>
      <w:r w:rsidR="00234AB7">
        <w:rPr>
          <w:rFonts w:ascii="Arial" w:hAnsi="Arial" w:cs="Arial"/>
          <w:sz w:val="22"/>
          <w:szCs w:val="22"/>
        </w:rPr>
        <w:t>Monnízia</w:t>
      </w:r>
      <w:proofErr w:type="spellEnd"/>
      <w:r w:rsidR="00234AB7">
        <w:rPr>
          <w:rFonts w:ascii="Arial" w:hAnsi="Arial" w:cs="Arial"/>
          <w:sz w:val="22"/>
          <w:szCs w:val="22"/>
        </w:rPr>
        <w:t xml:space="preserve"> Pereira Nóbre</w:t>
      </w:r>
      <w:r>
        <w:rPr>
          <w:rFonts w:ascii="Arial" w:hAnsi="Arial" w:cs="Arial"/>
          <w:sz w:val="22"/>
          <w:szCs w:val="22"/>
        </w:rPr>
        <w:t>ga</w:t>
      </w:r>
      <w:r w:rsidR="00160E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(2</w:t>
      </w:r>
      <w:proofErr w:type="gramStart"/>
      <w:r w:rsidR="00F326A2">
        <w:rPr>
          <w:rFonts w:ascii="Arial" w:hAnsi="Arial" w:cs="Arial"/>
          <w:sz w:val="20"/>
          <w:szCs w:val="20"/>
        </w:rPr>
        <w:t>)</w:t>
      </w:r>
      <w:proofErr w:type="gramEnd"/>
    </w:p>
    <w:p w:rsidR="00160E2B" w:rsidRDefault="00160E2B" w:rsidP="00160E2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B7A47" w:rsidRPr="00160E2B" w:rsidRDefault="00160E2B" w:rsidP="00160E2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60E2B">
        <w:rPr>
          <w:rFonts w:ascii="Arial" w:hAnsi="Arial" w:cs="Arial"/>
          <w:sz w:val="20"/>
          <w:szCs w:val="20"/>
        </w:rPr>
        <w:t>(1) Estudante; UAD/CCJS/</w:t>
      </w:r>
      <w:r w:rsidR="00F326A2">
        <w:rPr>
          <w:rFonts w:ascii="Arial" w:hAnsi="Arial" w:cs="Arial"/>
          <w:sz w:val="20"/>
          <w:szCs w:val="20"/>
        </w:rPr>
        <w:t>UFCG;</w:t>
      </w:r>
      <w:r w:rsidRPr="00160E2B">
        <w:rPr>
          <w:rFonts w:ascii="Arial" w:hAnsi="Arial" w:cs="Arial"/>
          <w:sz w:val="20"/>
          <w:szCs w:val="20"/>
        </w:rPr>
        <w:t xml:space="preserve"> </w:t>
      </w:r>
      <w:r w:rsidR="007B7A47" w:rsidRPr="00160E2B">
        <w:rPr>
          <w:rFonts w:ascii="Arial" w:hAnsi="Arial" w:cs="Arial"/>
          <w:sz w:val="20"/>
          <w:szCs w:val="20"/>
        </w:rPr>
        <w:t>faelcz@hotmail.com; (2) Docente</w:t>
      </w:r>
      <w:r w:rsidRPr="00160E2B">
        <w:rPr>
          <w:rFonts w:ascii="Arial" w:hAnsi="Arial" w:cs="Arial"/>
          <w:sz w:val="20"/>
          <w:szCs w:val="20"/>
        </w:rPr>
        <w:t>; UAD/CCJS/UFCG</w:t>
      </w:r>
      <w:r w:rsidR="00F326A2">
        <w:rPr>
          <w:rFonts w:ascii="Arial" w:hAnsi="Arial" w:cs="Arial"/>
          <w:sz w:val="20"/>
          <w:szCs w:val="20"/>
        </w:rPr>
        <w:t>;</w:t>
      </w:r>
      <w:r w:rsidR="007B7A47" w:rsidRPr="00160E2B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160E2B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monnizia@gmail.com</w:t>
        </w:r>
      </w:hyperlink>
    </w:p>
    <w:p w:rsidR="00160E2B" w:rsidRPr="00AA6222" w:rsidRDefault="00160E2B" w:rsidP="00160E2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B7A47" w:rsidRPr="00627242" w:rsidRDefault="00160E2B" w:rsidP="00160E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</w:t>
      </w:r>
      <w:r w:rsidR="00627242">
        <w:rPr>
          <w:rFonts w:ascii="Arial" w:hAnsi="Arial" w:cs="Arial"/>
          <w:sz w:val="24"/>
          <w:szCs w:val="24"/>
        </w:rPr>
        <w:t xml:space="preserve"> - </w:t>
      </w:r>
      <w:r w:rsidR="007B7A47" w:rsidRPr="00160E2B">
        <w:rPr>
          <w:rFonts w:ascii="Arial" w:hAnsi="Arial" w:cs="Arial"/>
        </w:rPr>
        <w:t xml:space="preserve">O consumo de drogas enseja ações afirmativas que perpassem pela dignidade da pessoa humana, insculpida no art. 1º, III da Constituição Federal. Entretanto, pela inércia estatal, a coletividade avocou esta competência principalmente com a criação e manutenção das Comunidades Terapêuticas, serviços de atenção integral a pessoas com transtornos decorrentes do uso e abuso das substâncias psicoativas. Assim, o presente trabalho intenta apresentar essas instituições e sua relevância no tratamento; bem como publicizar a atividade extensionista desenvolvida pelo Projeto Aplicação dos Direitos e Garantias Fundamentais junto àquelas. Foi manejado o método observacional com visita </w:t>
      </w:r>
      <w:r w:rsidR="007B7A47" w:rsidRPr="00160E2B">
        <w:rPr>
          <w:rFonts w:ascii="Arial" w:hAnsi="Arial" w:cs="Arial"/>
          <w:i/>
        </w:rPr>
        <w:t>in loco</w:t>
      </w:r>
      <w:r w:rsidR="007B7A47" w:rsidRPr="00160E2B">
        <w:rPr>
          <w:rFonts w:ascii="Arial" w:hAnsi="Arial" w:cs="Arial"/>
        </w:rPr>
        <w:t xml:space="preserve"> </w:t>
      </w:r>
      <w:proofErr w:type="gramStart"/>
      <w:r w:rsidR="007B7A47" w:rsidRPr="00160E2B">
        <w:rPr>
          <w:rFonts w:ascii="Arial" w:hAnsi="Arial" w:cs="Arial"/>
        </w:rPr>
        <w:t>à</w:t>
      </w:r>
      <w:proofErr w:type="gramEnd"/>
      <w:r w:rsidR="007B7A47" w:rsidRPr="00160E2B">
        <w:rPr>
          <w:rFonts w:ascii="Arial" w:hAnsi="Arial" w:cs="Arial"/>
        </w:rPr>
        <w:t xml:space="preserve"> Fazenda da Esperança situada na Serra do Mel - RN (observação participante), seguida de entrevistas em profundidade. </w:t>
      </w:r>
      <w:r w:rsidR="007B7A47" w:rsidRPr="00160E2B">
        <w:rPr>
          <w:rFonts w:ascii="Arial" w:hAnsi="Arial" w:cs="Arial"/>
          <w:shd w:val="clear" w:color="auto" w:fill="FFFFFF"/>
        </w:rPr>
        <w:t xml:space="preserve">Percebe-se que as comunidades correspondem aos serviços de atendimento alternativos ao hospitalar e ao ambulatorial convencional, com foco na área psicológica e social da pessoa, e no atendimento multidisciplinar, também orientam sua atividade nos preceitos religiosos do cristianismo. Os internos demonstram que o tratamento é eficaz e criam a consciência de que é preciso lutar diariamente contra o vício. Característica do trabalho desenvolvido é a ausência de coercitividade. Ressalte-se que as Fazendas são mantidas pelo próprio trabalho dos reabilitandos, por doações das suas famílias e da comunidade, além da subvenção fornecida pelo Governo Federal destinada à </w:t>
      </w:r>
      <w:r w:rsidR="007B7A47" w:rsidRPr="00160E2B">
        <w:rPr>
          <w:rFonts w:ascii="Arial" w:hAnsi="Arial" w:cs="Arial"/>
        </w:rPr>
        <w:t xml:space="preserve">promoção de estratégias e ações de redução de danos e dos riscos, voltadas para a saúde pública, direitos humanos e as consequências adversas associadas ao uso de álcool e outras drogas para a pessoa, a família e a sociedade. </w:t>
      </w:r>
    </w:p>
    <w:p w:rsidR="007B7A47" w:rsidRPr="00160E2B" w:rsidRDefault="007B7A47" w:rsidP="00160E2B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7B7A47" w:rsidRPr="00160E2B" w:rsidRDefault="00160E2B" w:rsidP="00160E2B">
      <w:pPr>
        <w:spacing w:after="0" w:line="240" w:lineRule="auto"/>
        <w:rPr>
          <w:rFonts w:ascii="Arial" w:hAnsi="Arial" w:cs="Arial"/>
          <w:b/>
        </w:rPr>
      </w:pPr>
      <w:r w:rsidRPr="00160E2B">
        <w:rPr>
          <w:rFonts w:ascii="Arial" w:hAnsi="Arial" w:cs="Arial"/>
        </w:rPr>
        <w:t>Palavra</w:t>
      </w:r>
      <w:r w:rsidR="00880D1D">
        <w:rPr>
          <w:rFonts w:ascii="Arial" w:hAnsi="Arial" w:cs="Arial"/>
        </w:rPr>
        <w:t>s</w:t>
      </w:r>
      <w:r w:rsidRPr="00160E2B">
        <w:rPr>
          <w:rFonts w:ascii="Arial" w:hAnsi="Arial" w:cs="Arial"/>
        </w:rPr>
        <w:t>-chave</w:t>
      </w:r>
      <w:r w:rsidR="007B7A47" w:rsidRPr="00160E2B">
        <w:rPr>
          <w:rFonts w:ascii="Arial" w:hAnsi="Arial" w:cs="Arial"/>
          <w:b/>
        </w:rPr>
        <w:t xml:space="preserve">: </w:t>
      </w:r>
      <w:r w:rsidR="007B7A47" w:rsidRPr="00160E2B">
        <w:rPr>
          <w:rFonts w:ascii="Arial" w:hAnsi="Arial" w:cs="Arial"/>
        </w:rPr>
        <w:t>Drogas. Comunidades terapêuticas. Dignidade.</w:t>
      </w:r>
    </w:p>
    <w:p w:rsidR="00097EDF" w:rsidRPr="00160E2B" w:rsidRDefault="00097EDF" w:rsidP="00160E2B">
      <w:pPr>
        <w:spacing w:line="240" w:lineRule="auto"/>
        <w:rPr>
          <w:b/>
        </w:rPr>
      </w:pPr>
    </w:p>
    <w:sectPr w:rsidR="00097EDF" w:rsidRPr="00160E2B" w:rsidSect="00C726CD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5EF" w:rsidRDefault="00F335EF" w:rsidP="00B76773">
      <w:pPr>
        <w:spacing w:after="0" w:line="240" w:lineRule="auto"/>
      </w:pPr>
      <w:r>
        <w:separator/>
      </w:r>
    </w:p>
  </w:endnote>
  <w:endnote w:type="continuationSeparator" w:id="0">
    <w:p w:rsidR="00F335EF" w:rsidRDefault="00F335EF" w:rsidP="00B7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5EF" w:rsidRDefault="00F335EF" w:rsidP="00B76773">
      <w:pPr>
        <w:spacing w:after="0" w:line="240" w:lineRule="auto"/>
      </w:pPr>
      <w:r>
        <w:separator/>
      </w:r>
    </w:p>
  </w:footnote>
  <w:footnote w:type="continuationSeparator" w:id="0">
    <w:p w:rsidR="00F335EF" w:rsidRDefault="00F335EF" w:rsidP="00B76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235"/>
      <w:gridCol w:w="3905"/>
      <w:gridCol w:w="3070"/>
    </w:tblGrid>
    <w:tr w:rsidR="00BC001E" w:rsidRPr="00F97D71" w:rsidTr="002727CE">
      <w:trPr>
        <w:trHeight w:val="1279"/>
      </w:trPr>
      <w:tc>
        <w:tcPr>
          <w:tcW w:w="2235" w:type="dxa"/>
          <w:shd w:val="clear" w:color="auto" w:fill="auto"/>
        </w:tcPr>
        <w:p w:rsidR="00BC001E" w:rsidRPr="001D3CBB" w:rsidRDefault="00092135" w:rsidP="00BC001E">
          <w:pPr>
            <w:pStyle w:val="Cabealho"/>
            <w:rPr>
              <w:rFonts w:ascii="Arial" w:eastAsia="Adobe Fan Heiti Std B" w:hAnsi="Arial" w:cs="Arial"/>
              <w:color w:val="4F6228"/>
            </w:rPr>
          </w:pPr>
          <w:r w:rsidRPr="00092135">
            <w:rPr>
              <w:noProof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5" type="#_x0000_t75" style="position:absolute;margin-left:-5.8pt;margin-top:-61.3pt;width:64.3pt;height:63.75pt;z-index:251660288;visibility:visible;mso-width-relative:margin;mso-height-relative:margin">
                <v:imagedata r:id="rId1" o:title=""/>
                <w10:wrap type="topAndBottom"/>
              </v:shape>
            </w:pict>
          </w:r>
        </w:p>
      </w:tc>
      <w:tc>
        <w:tcPr>
          <w:tcW w:w="3905" w:type="dxa"/>
          <w:shd w:val="clear" w:color="auto" w:fill="auto"/>
        </w:tcPr>
        <w:p w:rsidR="00BC001E" w:rsidRPr="001D3CBB" w:rsidRDefault="00234AB7" w:rsidP="00BC001E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1D3CBB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BC001E" w:rsidRPr="001D3CBB" w:rsidRDefault="00234AB7" w:rsidP="00BC001E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</w:rPr>
          </w:pPr>
          <w:r w:rsidRPr="001D3CBB">
            <w:rPr>
              <w:rFonts w:ascii="Arial" w:eastAsia="Adobe Fan Heiti Std B" w:hAnsi="Arial" w:cs="Arial"/>
              <w:color w:val="4F6228"/>
              <w:sz w:val="16"/>
            </w:rPr>
            <w:t>Centro de Saúde e Tecnologia Rural</w:t>
          </w:r>
        </w:p>
      </w:tc>
      <w:tc>
        <w:tcPr>
          <w:tcW w:w="3070" w:type="dxa"/>
          <w:shd w:val="clear" w:color="auto" w:fill="auto"/>
        </w:tcPr>
        <w:p w:rsidR="00BC001E" w:rsidRPr="001D3CBB" w:rsidRDefault="00092135" w:rsidP="00BC001E">
          <w:pPr>
            <w:pStyle w:val="Cabealho"/>
            <w:rPr>
              <w:rFonts w:ascii="Arial" w:eastAsia="Adobe Fan Heiti Std B" w:hAnsi="Arial" w:cs="Arial"/>
              <w:color w:val="4F6228"/>
            </w:rPr>
          </w:pPr>
          <w:r w:rsidRPr="00092135">
            <w:rPr>
              <w:noProof/>
              <w:sz w:val="22"/>
              <w:szCs w:val="22"/>
            </w:rPr>
            <w:pict>
              <v:shape id="Imagem 1" o:spid="_x0000_s1026" type="#_x0000_t75" style="position:absolute;margin-left:32.55pt;margin-top:6.65pt;width:112.4pt;height:45.95pt;z-index:251661312;visibility:visible;mso-position-horizontal-relative:text;mso-position-vertical-relative:text;mso-width-relative:margin;mso-height-relative:margin">
                <v:imagedata r:id="rId2" o:title=""/>
                <w10:wrap type="topAndBottom"/>
              </v:shape>
            </w:pict>
          </w:r>
        </w:p>
      </w:tc>
    </w:tr>
  </w:tbl>
  <w:p w:rsidR="00BC001E" w:rsidRDefault="00234AB7" w:rsidP="00BC001E">
    <w:pPr>
      <w:pStyle w:val="Cabealho"/>
      <w:jc w:val="center"/>
    </w:pPr>
    <w:r>
      <w:t>VIII ENCONTRO DE EXTENSÃO UNIVERSITÁRIA DA UNIVERSIDADE FEDERAL DE CAMPINA GRANDE</w:t>
    </w:r>
  </w:p>
  <w:p w:rsidR="00C726CD" w:rsidRDefault="00F335E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B7A47"/>
    <w:rsid w:val="000865B6"/>
    <w:rsid w:val="00092135"/>
    <w:rsid w:val="00097EDF"/>
    <w:rsid w:val="00160E2B"/>
    <w:rsid w:val="00234AB7"/>
    <w:rsid w:val="003653D1"/>
    <w:rsid w:val="0053287B"/>
    <w:rsid w:val="00627242"/>
    <w:rsid w:val="007B7A47"/>
    <w:rsid w:val="00880D1D"/>
    <w:rsid w:val="00970017"/>
    <w:rsid w:val="00A269FD"/>
    <w:rsid w:val="00B76773"/>
    <w:rsid w:val="00D017C7"/>
    <w:rsid w:val="00F326A2"/>
    <w:rsid w:val="00F3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A4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7A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7A4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B7A47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60E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niz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Fonseca</dc:creator>
  <cp:lastModifiedBy>Usuário</cp:lastModifiedBy>
  <cp:revision>9</cp:revision>
  <dcterms:created xsi:type="dcterms:W3CDTF">2014-10-25T01:01:00Z</dcterms:created>
  <dcterms:modified xsi:type="dcterms:W3CDTF">2014-11-28T02:19:00Z</dcterms:modified>
</cp:coreProperties>
</file>