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7D" w:rsidRDefault="00CB337D" w:rsidP="00CB337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CAMINHOS DA EXTENSÃO</w:t>
      </w:r>
      <w:r w:rsidR="00D32C0A">
        <w:rPr>
          <w:rFonts w:ascii="Arial" w:hAnsi="Arial" w:cs="Arial"/>
          <w:b/>
        </w:rPr>
        <w:t>:</w:t>
      </w:r>
      <w:r w:rsidR="00EE0110">
        <w:rPr>
          <w:rFonts w:ascii="Arial" w:hAnsi="Arial" w:cs="Arial"/>
          <w:b/>
        </w:rPr>
        <w:t xml:space="preserve"> </w:t>
      </w:r>
      <w:r w:rsidR="00D32C0A">
        <w:rPr>
          <w:rFonts w:ascii="Arial" w:hAnsi="Arial" w:cs="Arial"/>
          <w:b/>
        </w:rPr>
        <w:t>CONSTRUINDO UMA MEMÓRIA FOTOGRÁFICA DO VIII ENCONTRO DE EXTENSÃO DA UFCG</w:t>
      </w:r>
    </w:p>
    <w:p w:rsidR="00CB337D" w:rsidRPr="00D63D84" w:rsidRDefault="00CB337D" w:rsidP="00CB337D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D63D84">
        <w:rPr>
          <w:rFonts w:ascii="Arial" w:hAnsi="Arial" w:cs="Arial"/>
          <w:sz w:val="20"/>
          <w:szCs w:val="20"/>
          <w:u w:val="single"/>
        </w:rPr>
        <w:t>Talita Ferreira de Morais</w:t>
      </w:r>
      <w:r w:rsidR="00D63D84">
        <w:rPr>
          <w:rFonts w:ascii="Arial" w:hAnsi="Arial" w:cs="Arial"/>
          <w:sz w:val="20"/>
          <w:szCs w:val="20"/>
        </w:rPr>
        <w:t xml:space="preserve"> (1)</w:t>
      </w:r>
      <w:r w:rsidRPr="00D63D84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D63D84">
        <w:rPr>
          <w:rFonts w:ascii="Arial" w:hAnsi="Arial" w:cs="Arial"/>
          <w:sz w:val="20"/>
          <w:szCs w:val="20"/>
        </w:rPr>
        <w:t>Izabella</w:t>
      </w:r>
      <w:proofErr w:type="spellEnd"/>
      <w:r w:rsidRPr="00D63D84">
        <w:rPr>
          <w:rFonts w:ascii="Arial" w:hAnsi="Arial" w:cs="Arial"/>
          <w:sz w:val="20"/>
          <w:szCs w:val="20"/>
        </w:rPr>
        <w:t xml:space="preserve"> Kelly Carneiro Alves</w:t>
      </w:r>
      <w:r w:rsidR="00D63D84">
        <w:rPr>
          <w:rFonts w:ascii="Arial" w:hAnsi="Arial" w:cs="Arial"/>
          <w:sz w:val="20"/>
          <w:szCs w:val="20"/>
        </w:rPr>
        <w:t xml:space="preserve"> (2)</w:t>
      </w:r>
      <w:r w:rsidRPr="00D63D84">
        <w:rPr>
          <w:rFonts w:ascii="Arial" w:hAnsi="Arial" w:cs="Arial"/>
          <w:sz w:val="20"/>
          <w:szCs w:val="20"/>
        </w:rPr>
        <w:t>; João Paulo de Lucena Barbosa</w:t>
      </w:r>
      <w:r w:rsidR="00D63D84">
        <w:rPr>
          <w:rFonts w:ascii="Arial" w:hAnsi="Arial" w:cs="Arial"/>
          <w:sz w:val="20"/>
          <w:szCs w:val="20"/>
        </w:rPr>
        <w:t xml:space="preserve"> (3)</w:t>
      </w:r>
      <w:r w:rsidRPr="00D63D84">
        <w:rPr>
          <w:rFonts w:ascii="Arial" w:hAnsi="Arial" w:cs="Arial"/>
          <w:sz w:val="20"/>
          <w:szCs w:val="20"/>
        </w:rPr>
        <w:t>; Carlos Eduardo Alves Soares</w:t>
      </w:r>
      <w:r w:rsidR="00D63D84">
        <w:rPr>
          <w:rFonts w:ascii="Arial" w:hAnsi="Arial" w:cs="Arial"/>
          <w:sz w:val="20"/>
          <w:szCs w:val="20"/>
        </w:rPr>
        <w:t xml:space="preserve"> (4)</w:t>
      </w:r>
      <w:r w:rsidRPr="00D63D84">
        <w:rPr>
          <w:rFonts w:ascii="Arial" w:hAnsi="Arial" w:cs="Arial"/>
          <w:sz w:val="20"/>
          <w:szCs w:val="20"/>
        </w:rPr>
        <w:t xml:space="preserve">; </w:t>
      </w:r>
      <w:r w:rsidR="00D63D84" w:rsidRPr="00D63D84">
        <w:rPr>
          <w:rFonts w:ascii="Arial" w:hAnsi="Arial" w:cs="Arial"/>
          <w:sz w:val="20"/>
          <w:szCs w:val="20"/>
        </w:rPr>
        <w:t>Maria das Graças Veloso Marinho</w:t>
      </w:r>
      <w:r w:rsidR="00D63D84">
        <w:rPr>
          <w:rFonts w:ascii="Arial" w:hAnsi="Arial" w:cs="Arial"/>
          <w:sz w:val="20"/>
          <w:szCs w:val="20"/>
        </w:rPr>
        <w:t xml:space="preserve"> (5</w:t>
      </w:r>
      <w:proofErr w:type="gramStart"/>
      <w:r w:rsidR="00D63D84">
        <w:rPr>
          <w:rFonts w:ascii="Arial" w:hAnsi="Arial" w:cs="Arial"/>
          <w:sz w:val="20"/>
          <w:szCs w:val="20"/>
        </w:rPr>
        <w:t>)</w:t>
      </w:r>
      <w:proofErr w:type="gramEnd"/>
    </w:p>
    <w:p w:rsidR="008F5D1B" w:rsidRPr="00D32C0A" w:rsidRDefault="00D63D84" w:rsidP="00CB337D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D63D8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</w:t>
      </w:r>
      <w:r w:rsidR="00810B01" w:rsidRPr="00D32C0A">
        <w:rPr>
          <w:rFonts w:ascii="Arial" w:hAnsi="Arial" w:cs="Arial"/>
          <w:sz w:val="22"/>
          <w:szCs w:val="22"/>
        </w:rPr>
        <w:t xml:space="preserve"> </w:t>
      </w:r>
      <w:r w:rsidR="00CB337D" w:rsidRPr="00D32C0A">
        <w:rPr>
          <w:rFonts w:ascii="Arial" w:hAnsi="Arial" w:cs="Arial"/>
          <w:sz w:val="22"/>
          <w:szCs w:val="22"/>
        </w:rPr>
        <w:t>Estudante</w:t>
      </w:r>
      <w:r w:rsidR="009E773B">
        <w:rPr>
          <w:rFonts w:ascii="Arial" w:hAnsi="Arial" w:cs="Arial"/>
          <w:sz w:val="22"/>
          <w:szCs w:val="22"/>
        </w:rPr>
        <w:t>; UACB/CSTR/</w:t>
      </w:r>
      <w:r w:rsidR="00CB337D" w:rsidRPr="00D32C0A">
        <w:rPr>
          <w:rFonts w:ascii="Arial" w:hAnsi="Arial" w:cs="Arial"/>
          <w:sz w:val="22"/>
          <w:szCs w:val="22"/>
        </w:rPr>
        <w:t xml:space="preserve">UFCG; </w:t>
      </w:r>
      <w:hyperlink r:id="rId6" w:history="1">
        <w:r w:rsidR="008F5D1B" w:rsidRPr="00D32C0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tallitafmorais@gmail.com</w:t>
        </w:r>
      </w:hyperlink>
      <w:r w:rsidR="009E773B">
        <w:rPr>
          <w:rFonts w:ascii="Arial" w:hAnsi="Arial" w:cs="Arial"/>
          <w:sz w:val="22"/>
          <w:szCs w:val="22"/>
        </w:rPr>
        <w:t xml:space="preserve">; (2) </w:t>
      </w:r>
      <w:r w:rsidRPr="00D32C0A">
        <w:rPr>
          <w:rFonts w:ascii="Arial" w:hAnsi="Arial" w:cs="Arial"/>
          <w:sz w:val="22"/>
          <w:szCs w:val="22"/>
        </w:rPr>
        <w:t>Estudante</w:t>
      </w:r>
      <w:r w:rsidR="009E773B">
        <w:rPr>
          <w:rFonts w:ascii="Arial" w:hAnsi="Arial" w:cs="Arial"/>
          <w:sz w:val="22"/>
          <w:szCs w:val="22"/>
        </w:rPr>
        <w:t>; UACB/CSTR/</w:t>
      </w:r>
      <w:r w:rsidR="008F5D1B" w:rsidRPr="00D32C0A">
        <w:rPr>
          <w:rFonts w:ascii="Arial" w:hAnsi="Arial" w:cs="Arial"/>
          <w:sz w:val="22"/>
          <w:szCs w:val="22"/>
        </w:rPr>
        <w:t xml:space="preserve">UFCG; </w:t>
      </w:r>
      <w:r w:rsidR="009E773B" w:rsidRPr="009E773B">
        <w:rPr>
          <w:rFonts w:ascii="Arial" w:hAnsi="Arial" w:cs="Arial"/>
          <w:sz w:val="22"/>
          <w:szCs w:val="22"/>
        </w:rPr>
        <w:t>izabellakellyhp@hotmail.com</w:t>
      </w:r>
      <w:r w:rsidR="009E773B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(3) </w:t>
      </w:r>
      <w:r w:rsidR="009E773B">
        <w:rPr>
          <w:rFonts w:ascii="Arial" w:hAnsi="Arial" w:cs="Arial"/>
          <w:sz w:val="22"/>
          <w:szCs w:val="22"/>
        </w:rPr>
        <w:t xml:space="preserve">Estudante; UACB/CSTR/UFCG; jpbar@hotmail.com; </w:t>
      </w:r>
      <w:r>
        <w:rPr>
          <w:rFonts w:ascii="Arial" w:hAnsi="Arial" w:cs="Arial"/>
          <w:sz w:val="22"/>
          <w:szCs w:val="22"/>
        </w:rPr>
        <w:t>(4)</w:t>
      </w:r>
      <w:r w:rsidR="00810B01" w:rsidRPr="00D32C0A">
        <w:rPr>
          <w:rFonts w:ascii="Arial" w:hAnsi="Arial" w:cs="Arial"/>
          <w:sz w:val="22"/>
          <w:szCs w:val="22"/>
        </w:rPr>
        <w:t xml:space="preserve"> </w:t>
      </w:r>
      <w:r w:rsidR="008F5D1B" w:rsidRPr="00D32C0A">
        <w:rPr>
          <w:rFonts w:ascii="Arial" w:hAnsi="Arial" w:cs="Arial"/>
          <w:sz w:val="22"/>
          <w:szCs w:val="22"/>
        </w:rPr>
        <w:t>Professor</w:t>
      </w:r>
      <w:r w:rsidR="009E773B">
        <w:rPr>
          <w:rFonts w:ascii="Arial" w:hAnsi="Arial" w:cs="Arial"/>
          <w:sz w:val="22"/>
          <w:szCs w:val="22"/>
        </w:rPr>
        <w:t>; UACB/CSTR/</w:t>
      </w:r>
      <w:r w:rsidR="008F5D1B" w:rsidRPr="00D32C0A">
        <w:rPr>
          <w:rFonts w:ascii="Arial" w:hAnsi="Arial" w:cs="Arial"/>
          <w:sz w:val="22"/>
          <w:szCs w:val="22"/>
        </w:rPr>
        <w:t xml:space="preserve">UFCG; </w:t>
      </w:r>
      <w:r w:rsidR="009E773B" w:rsidRPr="009E773B">
        <w:rPr>
          <w:rFonts w:ascii="Arial" w:hAnsi="Arial" w:cs="Arial"/>
          <w:sz w:val="22"/>
          <w:szCs w:val="22"/>
        </w:rPr>
        <w:t>ceduardoas@gmail.com</w:t>
      </w:r>
      <w:r w:rsidR="009E773B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(5) </w:t>
      </w:r>
      <w:r w:rsidR="008F5D1B" w:rsidRPr="00D32C0A">
        <w:rPr>
          <w:rFonts w:ascii="Arial" w:hAnsi="Arial" w:cs="Arial"/>
          <w:sz w:val="22"/>
          <w:szCs w:val="22"/>
        </w:rPr>
        <w:t>Professora</w:t>
      </w:r>
      <w:r w:rsidR="009E773B">
        <w:rPr>
          <w:rFonts w:ascii="Arial" w:hAnsi="Arial" w:cs="Arial"/>
          <w:sz w:val="22"/>
          <w:szCs w:val="22"/>
        </w:rPr>
        <w:t>; UACB/CSTR/</w:t>
      </w:r>
      <w:r w:rsidR="008F5D1B" w:rsidRPr="00D32C0A">
        <w:rPr>
          <w:rFonts w:ascii="Arial" w:hAnsi="Arial" w:cs="Arial"/>
          <w:sz w:val="22"/>
          <w:szCs w:val="22"/>
        </w:rPr>
        <w:t>UFCG; mgvmarinho@bol.com.br.</w:t>
      </w:r>
    </w:p>
    <w:p w:rsidR="009E773B" w:rsidRDefault="00CB337D" w:rsidP="009E773B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RESUMO</w:t>
      </w:r>
    </w:p>
    <w:p w:rsidR="00D32C0A" w:rsidRPr="00D63D84" w:rsidRDefault="00D32C0A" w:rsidP="009E773B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Arial" w:hAnsi="Arial" w:cs="Arial"/>
          <w:szCs w:val="24"/>
        </w:rPr>
      </w:pPr>
      <w:r w:rsidRPr="00D63D84">
        <w:rPr>
          <w:rFonts w:ascii="Arial" w:hAnsi="Arial" w:cs="Arial"/>
          <w:szCs w:val="24"/>
        </w:rPr>
        <w:t xml:space="preserve">Desde 2004, por meio de regulamentação específica (Resoluções No 02/2004 e No 04/2009 da Câmara Superior de Pesquisa e Extensão) a UFCG estimula o envolvimento da comunidade universitária através da participação em projetos e programas de extensão. Recentemente, por meio do edital </w:t>
      </w:r>
      <w:proofErr w:type="spellStart"/>
      <w:r w:rsidRPr="00D63D84">
        <w:rPr>
          <w:rFonts w:ascii="Arial" w:hAnsi="Arial" w:cs="Arial"/>
          <w:szCs w:val="24"/>
        </w:rPr>
        <w:t>Propex</w:t>
      </w:r>
      <w:proofErr w:type="spellEnd"/>
      <w:r w:rsidRPr="00D63D84">
        <w:rPr>
          <w:rFonts w:ascii="Arial" w:hAnsi="Arial" w:cs="Arial"/>
          <w:szCs w:val="24"/>
        </w:rPr>
        <w:t xml:space="preserve"> No 01/2014, a Pró-Reitoria de Pesquisa e Extensão da UFCG selecionou 127 projetos e 14 programas de extensão. Tradicionalmente, alunos, professores e demais servidores técnico-administrativos apresentam suas atividades através do Encontro de Extensão institucional. Do campus de Patos-UFCG, 17 projetos e programas foram selecionados na concorrência pública do Edital </w:t>
      </w:r>
      <w:proofErr w:type="spellStart"/>
      <w:r w:rsidRPr="00D63D84">
        <w:rPr>
          <w:rFonts w:ascii="Arial" w:hAnsi="Arial" w:cs="Arial"/>
          <w:szCs w:val="24"/>
        </w:rPr>
        <w:t>Propex</w:t>
      </w:r>
      <w:proofErr w:type="spellEnd"/>
      <w:r w:rsidRPr="00D63D84">
        <w:rPr>
          <w:rFonts w:ascii="Arial" w:hAnsi="Arial" w:cs="Arial"/>
          <w:szCs w:val="24"/>
        </w:rPr>
        <w:t xml:space="preserve"> 2014. Além disso, este ano o referido campus recebeu a responsabilidade de sediar o evento institucional. No presente trabalho, apresentado em relato de experiência, serão abordadas as mudanças no cotidiano do Campus de Patos/UFCG relacionado aos preparativos para o VIII Encontro de Extensão da UFCG. Serão apresentados aspectos e o envolvimento das equipes de </w:t>
      </w:r>
      <w:bookmarkStart w:id="0" w:name="GoBack"/>
      <w:bookmarkEnd w:id="0"/>
      <w:r w:rsidRPr="00D63D84">
        <w:rPr>
          <w:rFonts w:ascii="Arial" w:hAnsi="Arial" w:cs="Arial"/>
          <w:szCs w:val="24"/>
        </w:rPr>
        <w:t>projetos e programas de Extensão do CSTR/UFCG na organização do referido evento. Registro fotográfico será feito de determinadas áreas do campus, principalmente dos locais que estão envolvidos no evento, de sua rotina e dos preparativos para a concretização do encontro. Esse registro será feito antes, durante e depois da realização do VIII Encontro de Extensão. Nosso intuito será compor um portfólio de imagens para organizar a memória do evento da UFCG, sediado pela primeira vez no campus de Patos.</w:t>
      </w:r>
    </w:p>
    <w:p w:rsidR="00CB337D" w:rsidRPr="00D32C0A" w:rsidRDefault="00CB337D" w:rsidP="00D63D84">
      <w:pPr>
        <w:pStyle w:val="NormalWeb"/>
        <w:spacing w:after="0" w:line="360" w:lineRule="auto"/>
        <w:jc w:val="both"/>
      </w:pPr>
      <w:r w:rsidRPr="00D32C0A">
        <w:rPr>
          <w:rFonts w:ascii="Arial" w:hAnsi="Arial" w:cs="Arial"/>
        </w:rPr>
        <w:t xml:space="preserve">Palavras-chave: </w:t>
      </w:r>
      <w:r w:rsidR="00D32C0A">
        <w:rPr>
          <w:rFonts w:ascii="Arial" w:hAnsi="Arial" w:cs="Arial"/>
        </w:rPr>
        <w:t xml:space="preserve">Fotografia; CSTR; Extensão. </w:t>
      </w:r>
      <w:bookmarkStart w:id="1" w:name="_GoBack"/>
      <w:bookmarkEnd w:id="1"/>
    </w:p>
    <w:p w:rsidR="00F2165F" w:rsidRPr="00F2165F" w:rsidRDefault="00F2165F" w:rsidP="00372808">
      <w:pPr>
        <w:jc w:val="both"/>
        <w:rPr>
          <w:sz w:val="24"/>
          <w:szCs w:val="24"/>
        </w:rPr>
      </w:pPr>
    </w:p>
    <w:sectPr w:rsidR="00F2165F" w:rsidRPr="00F2165F" w:rsidSect="00C726C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30" w:rsidRDefault="00C15C30">
      <w:pPr>
        <w:spacing w:after="0" w:line="240" w:lineRule="auto"/>
      </w:pPr>
      <w:r>
        <w:separator/>
      </w:r>
    </w:p>
  </w:endnote>
  <w:endnote w:type="continuationSeparator" w:id="0">
    <w:p w:rsidR="00C15C30" w:rsidRDefault="00C1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30" w:rsidRDefault="00C15C30">
      <w:pPr>
        <w:spacing w:after="0" w:line="240" w:lineRule="auto"/>
      </w:pPr>
      <w:r>
        <w:separator/>
      </w:r>
    </w:p>
  </w:footnote>
  <w:footnote w:type="continuationSeparator" w:id="0">
    <w:p w:rsidR="00C15C30" w:rsidRDefault="00C1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3905"/>
      <w:gridCol w:w="3070"/>
    </w:tblGrid>
    <w:tr w:rsidR="009E773B" w:rsidRPr="00F97D71" w:rsidTr="00ED6F42">
      <w:trPr>
        <w:trHeight w:val="1279"/>
      </w:trPr>
      <w:tc>
        <w:tcPr>
          <w:tcW w:w="2235" w:type="dxa"/>
          <w:shd w:val="clear" w:color="auto" w:fill="auto"/>
        </w:tcPr>
        <w:p w:rsidR="009E773B" w:rsidRPr="00F97D71" w:rsidRDefault="009E773B" w:rsidP="00ED6F42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9E773B" w:rsidRPr="00F97D71" w:rsidRDefault="009E773B" w:rsidP="00ED6F42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9E773B" w:rsidRPr="00F4390B" w:rsidRDefault="009E773B" w:rsidP="00ED6F42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9E773B" w:rsidRPr="00F97D71" w:rsidRDefault="009E773B" w:rsidP="00ED6F42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E773B" w:rsidRDefault="009E773B" w:rsidP="009E773B">
    <w:pPr>
      <w:pStyle w:val="Cabealho"/>
      <w:jc w:val="center"/>
    </w:pPr>
    <w:r>
      <w:t>VIII ENCONTRO DE EXTENSÃO UNIVERSITÁRIA DA UNIVERSIDADE FEDERAL DE CAMPINA GRANDE</w:t>
    </w:r>
  </w:p>
  <w:p w:rsidR="00AA457F" w:rsidRDefault="00C15C3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5C48"/>
    <w:rsid w:val="00076AEA"/>
    <w:rsid w:val="00101F18"/>
    <w:rsid w:val="00244C52"/>
    <w:rsid w:val="00372808"/>
    <w:rsid w:val="00394170"/>
    <w:rsid w:val="003B0CFD"/>
    <w:rsid w:val="003D6450"/>
    <w:rsid w:val="004452D5"/>
    <w:rsid w:val="005A1862"/>
    <w:rsid w:val="00647623"/>
    <w:rsid w:val="00810B01"/>
    <w:rsid w:val="008F5D1B"/>
    <w:rsid w:val="009E773B"/>
    <w:rsid w:val="00B10AF0"/>
    <w:rsid w:val="00B5428F"/>
    <w:rsid w:val="00BA5C48"/>
    <w:rsid w:val="00C15C30"/>
    <w:rsid w:val="00CB337D"/>
    <w:rsid w:val="00D32C0A"/>
    <w:rsid w:val="00D63D84"/>
    <w:rsid w:val="00EE0110"/>
    <w:rsid w:val="00F2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3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3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337D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8F5D1B"/>
    <w:rPr>
      <w:color w:val="0563C1" w:themeColor="hyperlink"/>
      <w:u w:val="single"/>
    </w:rPr>
  </w:style>
  <w:style w:type="paragraph" w:customStyle="1" w:styleId="NormalWeb1">
    <w:name w:val="Normal (Web)1"/>
    <w:rsid w:val="00D32C0A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E7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E77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litafmorai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cp:keywords/>
  <dc:description/>
  <cp:lastModifiedBy>ZELUIZ-PROPEX</cp:lastModifiedBy>
  <cp:revision>13</cp:revision>
  <dcterms:created xsi:type="dcterms:W3CDTF">2014-10-15T22:04:00Z</dcterms:created>
  <dcterms:modified xsi:type="dcterms:W3CDTF">2014-11-17T19:30:00Z</dcterms:modified>
</cp:coreProperties>
</file>