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9" w:rsidRDefault="00140DBC" w:rsidP="00DB396E">
      <w:pPr>
        <w:jc w:val="center"/>
        <w:rPr>
          <w:rFonts w:ascii="Arial" w:hAnsi="Arial" w:cs="Arial"/>
          <w:b/>
          <w:sz w:val="24"/>
          <w:szCs w:val="24"/>
        </w:rPr>
      </w:pPr>
      <w:r w:rsidRPr="00263D4A">
        <w:rPr>
          <w:rFonts w:ascii="Arial" w:hAnsi="Arial" w:cs="Arial"/>
          <w:b/>
          <w:sz w:val="24"/>
          <w:szCs w:val="24"/>
        </w:rPr>
        <w:t>OS BENEFÍCIOS DA AROMATERAPIA PARA TERCEIRA IDADE</w:t>
      </w:r>
    </w:p>
    <w:p w:rsidR="00DB396E" w:rsidRDefault="000B7B16" w:rsidP="00DB396E">
      <w:pPr>
        <w:spacing w:line="240" w:lineRule="auto"/>
        <w:jc w:val="both"/>
        <w:rPr>
          <w:rFonts w:ascii="Arial" w:hAnsi="Arial" w:cs="Arial"/>
        </w:rPr>
      </w:pPr>
      <w:proofErr w:type="spellStart"/>
      <w:r w:rsidRPr="00DB396E">
        <w:rPr>
          <w:rFonts w:ascii="Arial" w:hAnsi="Arial" w:cs="Arial"/>
          <w:u w:val="single"/>
        </w:rPr>
        <w:t>Aniely</w:t>
      </w:r>
      <w:proofErr w:type="spellEnd"/>
      <w:r w:rsidRPr="00DB396E">
        <w:rPr>
          <w:rFonts w:ascii="Arial" w:hAnsi="Arial" w:cs="Arial"/>
          <w:u w:val="single"/>
        </w:rPr>
        <w:t xml:space="preserve"> Ferreira de </w:t>
      </w:r>
      <w:proofErr w:type="gramStart"/>
      <w:r w:rsidRPr="00DB396E">
        <w:rPr>
          <w:rFonts w:ascii="Arial" w:hAnsi="Arial" w:cs="Arial"/>
          <w:u w:val="single"/>
        </w:rPr>
        <w:t>Lira</w:t>
      </w:r>
      <w:r w:rsidR="00DB396E">
        <w:rPr>
          <w:rFonts w:ascii="Arial" w:hAnsi="Arial" w:cs="Arial"/>
          <w:u w:val="single"/>
        </w:rPr>
        <w:t>(</w:t>
      </w:r>
      <w:proofErr w:type="gramEnd"/>
      <w:r w:rsidR="00DB396E">
        <w:rPr>
          <w:rFonts w:ascii="Arial" w:hAnsi="Arial" w:cs="Arial"/>
          <w:u w:val="single"/>
        </w:rPr>
        <w:t>1)</w:t>
      </w:r>
      <w:r w:rsidR="00DB396E">
        <w:rPr>
          <w:rFonts w:ascii="Arial" w:hAnsi="Arial" w:cs="Arial"/>
        </w:rPr>
        <w:t xml:space="preserve">; </w:t>
      </w:r>
      <w:r w:rsidR="00CE25CC" w:rsidRPr="00DB396E">
        <w:rPr>
          <w:rFonts w:ascii="Arial" w:hAnsi="Arial" w:cs="Arial"/>
        </w:rPr>
        <w:t>F</w:t>
      </w:r>
      <w:r w:rsidRPr="00DB396E">
        <w:rPr>
          <w:rFonts w:ascii="Arial" w:hAnsi="Arial" w:cs="Arial"/>
        </w:rPr>
        <w:t>ábia Letícia Martins de Andrad</w:t>
      </w:r>
      <w:bookmarkStart w:id="0" w:name="_GoBack"/>
      <w:bookmarkEnd w:id="0"/>
      <w:r w:rsidRPr="00DB396E">
        <w:rPr>
          <w:rFonts w:ascii="Arial" w:hAnsi="Arial" w:cs="Arial"/>
        </w:rPr>
        <w:t>e</w:t>
      </w:r>
      <w:r w:rsidR="00DB396E">
        <w:rPr>
          <w:rFonts w:ascii="Arial" w:hAnsi="Arial" w:cs="Arial"/>
        </w:rPr>
        <w:t xml:space="preserve">(2); </w:t>
      </w:r>
      <w:r w:rsidRPr="00DB396E">
        <w:rPr>
          <w:rFonts w:ascii="Arial" w:hAnsi="Arial" w:cs="Arial"/>
        </w:rPr>
        <w:t>João Paulo Franco de Azevedo</w:t>
      </w:r>
      <w:r w:rsidR="00DB396E">
        <w:rPr>
          <w:rFonts w:ascii="Arial" w:hAnsi="Arial" w:cs="Arial"/>
        </w:rPr>
        <w:t xml:space="preserve">(3); </w:t>
      </w:r>
      <w:proofErr w:type="spellStart"/>
      <w:r w:rsidR="00CE25CC" w:rsidRPr="00DB396E">
        <w:rPr>
          <w:rFonts w:ascii="Arial" w:hAnsi="Arial" w:cs="Arial"/>
        </w:rPr>
        <w:t>Ju</w:t>
      </w:r>
      <w:r w:rsidRPr="00DB396E">
        <w:rPr>
          <w:rFonts w:ascii="Arial" w:hAnsi="Arial" w:cs="Arial"/>
        </w:rPr>
        <w:t>cicleia</w:t>
      </w:r>
      <w:proofErr w:type="spellEnd"/>
      <w:r w:rsidRPr="00DB396E">
        <w:rPr>
          <w:rFonts w:ascii="Arial" w:hAnsi="Arial" w:cs="Arial"/>
        </w:rPr>
        <w:t xml:space="preserve"> Maiara da Silva Freitas</w:t>
      </w:r>
      <w:r w:rsidR="00DB396E">
        <w:rPr>
          <w:rFonts w:ascii="Arial" w:hAnsi="Arial" w:cs="Arial"/>
        </w:rPr>
        <w:t xml:space="preserve">(4); </w:t>
      </w:r>
      <w:r w:rsidRPr="00DB396E">
        <w:rPr>
          <w:rFonts w:ascii="Arial" w:hAnsi="Arial" w:cs="Arial"/>
        </w:rPr>
        <w:t>Flávia Negromonte Souto Maior</w:t>
      </w:r>
      <w:r w:rsidR="00DB396E">
        <w:rPr>
          <w:rFonts w:ascii="Arial" w:hAnsi="Arial" w:cs="Arial"/>
        </w:rPr>
        <w:t>(5).</w:t>
      </w:r>
    </w:p>
    <w:p w:rsidR="00DE6484" w:rsidRPr="00911638" w:rsidRDefault="00911638" w:rsidP="00911638">
      <w:pPr>
        <w:spacing w:line="240" w:lineRule="auto"/>
        <w:jc w:val="both"/>
        <w:rPr>
          <w:rFonts w:ascii="Arial" w:hAnsi="Arial" w:cs="Arial"/>
          <w:sz w:val="20"/>
        </w:rPr>
      </w:pPr>
      <w:r w:rsidRPr="00911638">
        <w:rPr>
          <w:rFonts w:ascii="Arial" w:hAnsi="Arial" w:cs="Arial"/>
          <w:sz w:val="20"/>
        </w:rPr>
        <w:t xml:space="preserve">(1) Estudante; UAS/CES/UFCG; </w:t>
      </w:r>
      <w:hyperlink r:id="rId8" w:history="1">
        <w:r w:rsidRPr="00911638">
          <w:rPr>
            <w:rStyle w:val="Hyperlink"/>
            <w:rFonts w:ascii="Arial" w:hAnsi="Arial" w:cs="Arial"/>
            <w:spacing w:val="4"/>
            <w:sz w:val="20"/>
            <w:shd w:val="clear" w:color="auto" w:fill="FFFFFF"/>
          </w:rPr>
          <w:t>anny.catole@gmail.com</w:t>
        </w:r>
      </w:hyperlink>
      <w:r w:rsidRPr="00911638">
        <w:rPr>
          <w:rFonts w:ascii="Arial" w:hAnsi="Arial" w:cs="Arial"/>
          <w:spacing w:val="4"/>
          <w:sz w:val="20"/>
          <w:shd w:val="clear" w:color="auto" w:fill="FFFFFF"/>
        </w:rPr>
        <w:t xml:space="preserve">; (2) Estudante; </w:t>
      </w:r>
      <w:proofErr w:type="spellStart"/>
      <w:proofErr w:type="gramStart"/>
      <w:r w:rsidRPr="00911638">
        <w:rPr>
          <w:rFonts w:ascii="Arial" w:hAnsi="Arial" w:cs="Arial"/>
          <w:spacing w:val="4"/>
          <w:sz w:val="20"/>
          <w:shd w:val="clear" w:color="auto" w:fill="FFFFFF"/>
        </w:rPr>
        <w:t>UAEnf</w:t>
      </w:r>
      <w:proofErr w:type="spellEnd"/>
      <w:proofErr w:type="gramEnd"/>
      <w:r w:rsidRPr="00911638">
        <w:rPr>
          <w:rFonts w:ascii="Arial" w:hAnsi="Arial" w:cs="Arial"/>
          <w:spacing w:val="4"/>
          <w:sz w:val="20"/>
          <w:shd w:val="clear" w:color="auto" w:fill="FFFFFF"/>
        </w:rPr>
        <w:t xml:space="preserve">/CES/UFCG; </w:t>
      </w:r>
      <w:hyperlink r:id="rId9" w:history="1">
        <w:r w:rsidRPr="00911638">
          <w:rPr>
            <w:rStyle w:val="Hyperlink"/>
            <w:rFonts w:ascii="Arial" w:hAnsi="Arial" w:cs="Arial"/>
            <w:spacing w:val="4"/>
            <w:sz w:val="20"/>
            <w:shd w:val="clear" w:color="auto" w:fill="FFFFFF"/>
          </w:rPr>
          <w:t>lethyciaandrade@hotmail.com</w:t>
        </w:r>
      </w:hyperlink>
      <w:r w:rsidRPr="00911638">
        <w:rPr>
          <w:rFonts w:ascii="Arial" w:hAnsi="Arial" w:cs="Arial"/>
          <w:spacing w:val="4"/>
          <w:sz w:val="20"/>
          <w:shd w:val="clear" w:color="auto" w:fill="FFFFFF"/>
        </w:rPr>
        <w:t xml:space="preserve">; (3) Estudante; </w:t>
      </w:r>
      <w:proofErr w:type="spellStart"/>
      <w:r w:rsidRPr="00911638">
        <w:rPr>
          <w:rFonts w:ascii="Arial" w:hAnsi="Arial" w:cs="Arial"/>
          <w:spacing w:val="4"/>
          <w:sz w:val="20"/>
          <w:shd w:val="clear" w:color="auto" w:fill="FFFFFF"/>
        </w:rPr>
        <w:t>UAEnf</w:t>
      </w:r>
      <w:proofErr w:type="spellEnd"/>
      <w:r w:rsidRPr="00911638">
        <w:rPr>
          <w:rFonts w:ascii="Arial" w:hAnsi="Arial" w:cs="Arial"/>
          <w:spacing w:val="4"/>
          <w:sz w:val="20"/>
          <w:shd w:val="clear" w:color="auto" w:fill="FFFFFF"/>
        </w:rPr>
        <w:t xml:space="preserve">/CES/UFCG; </w:t>
      </w:r>
      <w:hyperlink r:id="rId10" w:history="1">
        <w:r w:rsidRPr="00911638">
          <w:rPr>
            <w:rStyle w:val="Hyperlink"/>
            <w:rFonts w:ascii="Arial" w:hAnsi="Arial" w:cs="Arial"/>
            <w:spacing w:val="4"/>
            <w:sz w:val="20"/>
            <w:shd w:val="clear" w:color="auto" w:fill="FFFFFF"/>
          </w:rPr>
          <w:t>jp.franc@hotmail.com</w:t>
        </w:r>
      </w:hyperlink>
      <w:r w:rsidRPr="00911638">
        <w:rPr>
          <w:rFonts w:ascii="Arial" w:hAnsi="Arial" w:cs="Arial"/>
          <w:spacing w:val="4"/>
          <w:sz w:val="20"/>
          <w:shd w:val="clear" w:color="auto" w:fill="FFFFFF"/>
        </w:rPr>
        <w:t xml:space="preserve">; (4) Professor; UAS/CES/UFCG; </w:t>
      </w:r>
      <w:hyperlink r:id="rId11" w:history="1">
        <w:r w:rsidRPr="00911638">
          <w:rPr>
            <w:rStyle w:val="Hyperlink"/>
            <w:rFonts w:ascii="Arial" w:hAnsi="Arial" w:cs="Arial"/>
            <w:spacing w:val="4"/>
            <w:sz w:val="20"/>
            <w:shd w:val="clear" w:color="auto" w:fill="FFFFFF"/>
          </w:rPr>
          <w:t>famaior4@gmail.com</w:t>
        </w:r>
      </w:hyperlink>
      <w:r w:rsidRPr="00911638">
        <w:rPr>
          <w:rFonts w:ascii="Arial" w:hAnsi="Arial" w:cs="Arial"/>
          <w:spacing w:val="4"/>
          <w:sz w:val="20"/>
          <w:shd w:val="clear" w:color="auto" w:fill="FFFFFF"/>
        </w:rPr>
        <w:t>.</w:t>
      </w:r>
    </w:p>
    <w:p w:rsidR="00911638" w:rsidRPr="00911638" w:rsidRDefault="00911638" w:rsidP="00911638">
      <w:pPr>
        <w:rPr>
          <w:rFonts w:ascii="Arial" w:hAnsi="Arial" w:cs="Arial"/>
        </w:rPr>
      </w:pPr>
      <w:r w:rsidRPr="00911638">
        <w:rPr>
          <w:rFonts w:ascii="Arial" w:hAnsi="Arial" w:cs="Arial"/>
        </w:rPr>
        <w:t>RESUMO</w:t>
      </w:r>
    </w:p>
    <w:p w:rsidR="00140DBC" w:rsidRDefault="000A1385" w:rsidP="00CE25CC">
      <w:pPr>
        <w:spacing w:line="240" w:lineRule="auto"/>
        <w:jc w:val="both"/>
        <w:rPr>
          <w:rFonts w:ascii="Arial" w:hAnsi="Arial" w:cs="Arial"/>
        </w:rPr>
      </w:pPr>
      <w:r w:rsidRPr="00263D4A">
        <w:rPr>
          <w:rFonts w:ascii="Arial" w:hAnsi="Arial" w:cs="Arial"/>
          <w:b/>
        </w:rPr>
        <w:t>Introdução</w:t>
      </w:r>
      <w:r w:rsidR="00140DBC" w:rsidRPr="00263D4A">
        <w:rPr>
          <w:rFonts w:ascii="Arial" w:hAnsi="Arial" w:cs="Arial"/>
          <w:b/>
        </w:rPr>
        <w:t>:</w:t>
      </w:r>
      <w:r w:rsidRPr="00263D4A">
        <w:rPr>
          <w:rFonts w:ascii="Arial" w:hAnsi="Arial" w:cs="Arial"/>
        </w:rPr>
        <w:t xml:space="preserve"> </w:t>
      </w:r>
      <w:r w:rsidR="00140DBC" w:rsidRPr="00263D4A">
        <w:rPr>
          <w:rFonts w:ascii="Arial" w:hAnsi="Arial" w:cs="Arial"/>
        </w:rPr>
        <w:t>Aromaterapia é um</w:t>
      </w:r>
      <w:r w:rsidR="00894278">
        <w:rPr>
          <w:rFonts w:ascii="Arial" w:hAnsi="Arial" w:cs="Arial"/>
        </w:rPr>
        <w:t>a ciência milenar que utiliza</w:t>
      </w:r>
      <w:r w:rsidR="00140DBC" w:rsidRPr="00263D4A">
        <w:rPr>
          <w:rFonts w:ascii="Arial" w:hAnsi="Arial" w:cs="Arial"/>
        </w:rPr>
        <w:t xml:space="preserve"> óleos essenciais e o aroma das plantas para o tratamento preventivo e curativo de doenças e males em geral, tendo uma ma</w:t>
      </w:r>
      <w:r w:rsidR="00894278">
        <w:rPr>
          <w:rFonts w:ascii="Arial" w:hAnsi="Arial" w:cs="Arial"/>
        </w:rPr>
        <w:t>ior aceitação pela comunidade senil.</w:t>
      </w:r>
      <w:r w:rsidR="00140DBC" w:rsidRPr="00263D4A">
        <w:rPr>
          <w:rFonts w:ascii="Arial" w:eastAsia="Times New Roman" w:hAnsi="Arial" w:cs="Arial"/>
          <w:lang w:eastAsia="pt-BR"/>
        </w:rPr>
        <w:t xml:space="preserve"> O envelhecer faz parte de um pro</w:t>
      </w:r>
      <w:r w:rsidR="00894278">
        <w:rPr>
          <w:rFonts w:ascii="Arial" w:eastAsia="Times New Roman" w:hAnsi="Arial" w:cs="Arial"/>
          <w:lang w:eastAsia="pt-BR"/>
        </w:rPr>
        <w:t>cesso natural da vida, ocorrendo</w:t>
      </w:r>
      <w:r w:rsidR="00140DBC" w:rsidRPr="00263D4A">
        <w:rPr>
          <w:rFonts w:ascii="Arial" w:eastAsia="Times New Roman" w:hAnsi="Arial" w:cs="Arial"/>
          <w:lang w:eastAsia="pt-BR"/>
        </w:rPr>
        <w:t xml:space="preserve"> uma progressiva perda de rec</w:t>
      </w:r>
      <w:r w:rsidR="00260E16">
        <w:rPr>
          <w:rFonts w:ascii="Arial" w:eastAsia="Times New Roman" w:hAnsi="Arial" w:cs="Arial"/>
          <w:lang w:eastAsia="pt-BR"/>
        </w:rPr>
        <w:t>ursos físicos e mentais.</w:t>
      </w:r>
      <w:r w:rsidR="00806E62">
        <w:rPr>
          <w:rFonts w:ascii="Arial" w:eastAsia="Times New Roman" w:hAnsi="Arial" w:cs="Arial"/>
          <w:lang w:eastAsia="pt-BR"/>
        </w:rPr>
        <w:t xml:space="preserve"> </w:t>
      </w:r>
      <w:r w:rsidRPr="00263D4A">
        <w:rPr>
          <w:rFonts w:ascii="Arial" w:hAnsi="Arial" w:cs="Arial"/>
        </w:rPr>
        <w:t xml:space="preserve">Este trabalho foi realizado por </w:t>
      </w:r>
      <w:r w:rsidR="00263D4A">
        <w:rPr>
          <w:rFonts w:ascii="Arial" w:hAnsi="Arial" w:cs="Arial"/>
        </w:rPr>
        <w:t xml:space="preserve">alunos participantes do </w:t>
      </w:r>
      <w:r w:rsidR="00140DBC" w:rsidRPr="00263D4A">
        <w:rPr>
          <w:rFonts w:ascii="Arial" w:hAnsi="Arial" w:cs="Arial"/>
        </w:rPr>
        <w:t xml:space="preserve">projeto de extensão, </w:t>
      </w:r>
      <w:r w:rsidR="00730619" w:rsidRPr="00263D4A">
        <w:rPr>
          <w:rFonts w:ascii="Arial" w:hAnsi="Arial" w:cs="Arial"/>
        </w:rPr>
        <w:t>com grupos de idosos do</w:t>
      </w:r>
      <w:r w:rsidRPr="00263D4A">
        <w:rPr>
          <w:rFonts w:ascii="Arial" w:hAnsi="Arial" w:cs="Arial"/>
        </w:rPr>
        <w:t xml:space="preserve"> Município de Cuité-PB</w:t>
      </w:r>
      <w:r w:rsidR="00140DBC" w:rsidRPr="00263D4A">
        <w:rPr>
          <w:rFonts w:ascii="Arial" w:hAnsi="Arial" w:cs="Arial"/>
        </w:rPr>
        <w:t>.</w:t>
      </w:r>
      <w:r w:rsidR="00894278">
        <w:rPr>
          <w:rFonts w:ascii="Arial" w:hAnsi="Arial" w:cs="Arial"/>
          <w:b/>
        </w:rPr>
        <w:t xml:space="preserve"> Objetivo: </w:t>
      </w:r>
      <w:r w:rsidR="00894278">
        <w:rPr>
          <w:rFonts w:ascii="Arial" w:hAnsi="Arial" w:cs="Arial"/>
        </w:rPr>
        <w:t>O objetivo deste foi</w:t>
      </w:r>
      <w:r w:rsidR="00730619" w:rsidRPr="00263D4A">
        <w:rPr>
          <w:rFonts w:ascii="Arial" w:hAnsi="Arial" w:cs="Arial"/>
        </w:rPr>
        <w:t xml:space="preserve"> auxiliar na melhoria da qualidade de vida de idosos da Instituição Casa do Idoso Vó Filomena e do Centro de Referência de Assistência Social (C</w:t>
      </w:r>
      <w:r w:rsidR="00894278">
        <w:rPr>
          <w:rFonts w:ascii="Arial" w:hAnsi="Arial" w:cs="Arial"/>
        </w:rPr>
        <w:t xml:space="preserve">RAS), </w:t>
      </w:r>
      <w:r w:rsidR="00730619" w:rsidRPr="00263D4A">
        <w:rPr>
          <w:rFonts w:ascii="Arial" w:hAnsi="Arial" w:cs="Arial"/>
        </w:rPr>
        <w:t>através da orientação do uso correto da aromaterapia.</w:t>
      </w:r>
      <w:r w:rsidR="00730619" w:rsidRPr="00263D4A">
        <w:rPr>
          <w:rFonts w:ascii="Arial" w:hAnsi="Arial" w:cs="Arial"/>
          <w:b/>
        </w:rPr>
        <w:t xml:space="preserve"> Metodologia: </w:t>
      </w:r>
      <w:r w:rsidR="00730619" w:rsidRPr="00263D4A">
        <w:rPr>
          <w:rFonts w:ascii="Arial" w:hAnsi="Arial" w:cs="Arial"/>
        </w:rPr>
        <w:t>Foram realizadas visitas iniciais para c</w:t>
      </w:r>
      <w:r w:rsidR="00260E16">
        <w:rPr>
          <w:rFonts w:ascii="Arial" w:hAnsi="Arial" w:cs="Arial"/>
        </w:rPr>
        <w:t>onhecer os idosos, os profissionais</w:t>
      </w:r>
      <w:r w:rsidR="00730619" w:rsidRPr="00263D4A">
        <w:rPr>
          <w:rFonts w:ascii="Arial" w:hAnsi="Arial" w:cs="Arial"/>
        </w:rPr>
        <w:t xml:space="preserve"> e a rotina da</w:t>
      </w:r>
      <w:r w:rsidR="00894278">
        <w:rPr>
          <w:rFonts w:ascii="Arial" w:hAnsi="Arial" w:cs="Arial"/>
        </w:rPr>
        <w:t>s</w:t>
      </w:r>
      <w:r w:rsidR="00730619" w:rsidRPr="00263D4A">
        <w:rPr>
          <w:rFonts w:ascii="Arial" w:hAnsi="Arial" w:cs="Arial"/>
        </w:rPr>
        <w:t xml:space="preserve"> instituiç</w:t>
      </w:r>
      <w:r w:rsidR="00894278">
        <w:rPr>
          <w:rFonts w:ascii="Arial" w:hAnsi="Arial" w:cs="Arial"/>
        </w:rPr>
        <w:t>ões</w:t>
      </w:r>
      <w:r w:rsidR="00260E16">
        <w:rPr>
          <w:rFonts w:ascii="Arial" w:hAnsi="Arial" w:cs="Arial"/>
        </w:rPr>
        <w:t xml:space="preserve"> e </w:t>
      </w:r>
      <w:r w:rsidR="00730619" w:rsidRPr="00263D4A">
        <w:rPr>
          <w:rFonts w:ascii="Arial" w:hAnsi="Arial" w:cs="Arial"/>
        </w:rPr>
        <w:t>elaborados folhetos, apresentando dicas e informações úteis à melhoria da qualidade de vida,</w:t>
      </w:r>
      <w:r w:rsidR="00894278">
        <w:rPr>
          <w:rFonts w:ascii="Arial" w:hAnsi="Arial" w:cs="Arial"/>
        </w:rPr>
        <w:t xml:space="preserve"> utilizando desde exposições orais até roda de conversas. </w:t>
      </w:r>
      <w:r w:rsidR="00730619" w:rsidRPr="00263D4A">
        <w:rPr>
          <w:rFonts w:ascii="Arial" w:hAnsi="Arial" w:cs="Arial"/>
          <w:b/>
        </w:rPr>
        <w:t>Resultados:</w:t>
      </w:r>
      <w:r w:rsidR="00730619" w:rsidRPr="00263D4A">
        <w:rPr>
          <w:rFonts w:ascii="Arial" w:hAnsi="Arial" w:cs="Arial"/>
        </w:rPr>
        <w:t xml:space="preserve"> As atividades realizadas obtiveram resultados positivos, visto que era notório o interesse dos ouvintes em adquirir e aprimorar seus conhecimentos sobre as diversas plantas abordadas durante os encontros. Muitos acreditavam que por se tratar de produtos naturais, estes produtos eram isentos de malefícios à saúde, o que foi então sendo desmistificado a cada atividade. </w:t>
      </w:r>
      <w:r w:rsidR="00730619" w:rsidRPr="00263D4A">
        <w:rPr>
          <w:rFonts w:ascii="Arial" w:hAnsi="Arial" w:cs="Arial"/>
          <w:b/>
        </w:rPr>
        <w:t>Conclusão</w:t>
      </w:r>
      <w:r w:rsidR="00730619" w:rsidRPr="00263D4A">
        <w:rPr>
          <w:rFonts w:ascii="Arial" w:hAnsi="Arial" w:cs="Arial"/>
        </w:rPr>
        <w:t xml:space="preserve">: </w:t>
      </w:r>
      <w:r w:rsidR="00894278">
        <w:rPr>
          <w:rFonts w:ascii="Arial" w:hAnsi="Arial" w:cs="Arial"/>
        </w:rPr>
        <w:t xml:space="preserve">Percebeu-se, com o trabalho realizado, que uma boa parcela dos idosos fazem uso indiscriminado de produtos naturais, o projeto vem contribuir para melhoria da qualidade de vida </w:t>
      </w:r>
      <w:r w:rsidR="00CA0584">
        <w:rPr>
          <w:rFonts w:ascii="Arial" w:hAnsi="Arial" w:cs="Arial"/>
        </w:rPr>
        <w:t>destes que poderão tornar-se disseminadores de informações uteis e corretas.</w:t>
      </w:r>
      <w:r w:rsidR="00CE25CC">
        <w:rPr>
          <w:rFonts w:ascii="Arial" w:hAnsi="Arial" w:cs="Arial"/>
        </w:rPr>
        <w:t xml:space="preserve"> </w:t>
      </w:r>
    </w:p>
    <w:p w:rsidR="00CE25CC" w:rsidRPr="00CA0584" w:rsidRDefault="00CE25CC" w:rsidP="00CE25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 -</w:t>
      </w:r>
      <w:r w:rsidR="00206984">
        <w:rPr>
          <w:rFonts w:ascii="Arial" w:hAnsi="Arial" w:cs="Arial"/>
        </w:rPr>
        <w:t xml:space="preserve"> chaves: Aromaterapia; Idosos; Educação em saúde.</w:t>
      </w:r>
    </w:p>
    <w:sectPr w:rsidR="00CE25CC" w:rsidRPr="00CA0584" w:rsidSect="00D954D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BB" w:rsidRDefault="001B6DBB" w:rsidP="00263D4A">
      <w:pPr>
        <w:spacing w:after="0" w:line="240" w:lineRule="auto"/>
      </w:pPr>
      <w:r>
        <w:separator/>
      </w:r>
    </w:p>
  </w:endnote>
  <w:endnote w:type="continuationSeparator" w:id="0">
    <w:p w:rsidR="001B6DBB" w:rsidRDefault="001B6DBB" w:rsidP="002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BB" w:rsidRDefault="001B6DBB" w:rsidP="00263D4A">
      <w:pPr>
        <w:spacing w:after="0" w:line="240" w:lineRule="auto"/>
      </w:pPr>
      <w:r>
        <w:separator/>
      </w:r>
    </w:p>
  </w:footnote>
  <w:footnote w:type="continuationSeparator" w:id="0">
    <w:p w:rsidR="001B6DBB" w:rsidRDefault="001B6DBB" w:rsidP="002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DB396E" w:rsidRPr="00F97D71" w:rsidTr="00ED6F42">
      <w:trPr>
        <w:trHeight w:val="1279"/>
      </w:trPr>
      <w:tc>
        <w:tcPr>
          <w:tcW w:w="2235" w:type="dxa"/>
          <w:shd w:val="clear" w:color="auto" w:fill="auto"/>
        </w:tcPr>
        <w:p w:rsidR="00DB396E" w:rsidRPr="00F97D71" w:rsidRDefault="00DB396E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DB396E" w:rsidRPr="00F97D71" w:rsidRDefault="00DB396E" w:rsidP="00ED6F42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DB396E" w:rsidRPr="00F4390B" w:rsidRDefault="00DB396E" w:rsidP="00ED6F42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DB396E" w:rsidRPr="00F97D71" w:rsidRDefault="00DB396E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63D4A" w:rsidRDefault="00DB396E" w:rsidP="00DB396E">
    <w:pPr>
      <w:pStyle w:val="Cabealho"/>
      <w:tabs>
        <w:tab w:val="clear" w:pos="8504"/>
        <w:tab w:val="right" w:pos="8647"/>
      </w:tabs>
      <w:ind w:left="-284" w:right="-143"/>
      <w:jc w:val="center"/>
    </w:pPr>
    <w:r w:rsidRPr="00DB396E">
      <w:t>VIII ENCONTRO DE EXTENSÃO UNIVERSITÁRIA DA UNIVERSIDADE FEDERAL DE CAMPINA GRANDE</w:t>
    </w:r>
  </w:p>
  <w:p w:rsidR="00DB396E" w:rsidRPr="00DB396E" w:rsidRDefault="00DB396E" w:rsidP="00DB396E">
    <w:pPr>
      <w:pStyle w:val="Cabealho"/>
      <w:tabs>
        <w:tab w:val="clear" w:pos="8504"/>
        <w:tab w:val="right" w:pos="8647"/>
      </w:tabs>
      <w:ind w:left="-284" w:right="-14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099"/>
    <w:multiLevelType w:val="hybridMultilevel"/>
    <w:tmpl w:val="61CC63C2"/>
    <w:lvl w:ilvl="0" w:tplc="D804BD28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0644"/>
    <w:multiLevelType w:val="hybridMultilevel"/>
    <w:tmpl w:val="9D8EDBA0"/>
    <w:lvl w:ilvl="0" w:tplc="3B88586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6533EE"/>
    <w:multiLevelType w:val="hybridMultilevel"/>
    <w:tmpl w:val="37340DC4"/>
    <w:lvl w:ilvl="0" w:tplc="51383AA4">
      <w:start w:val="1"/>
      <w:numFmt w:val="decimal"/>
      <w:lvlText w:val="(%1)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1C50"/>
    <w:multiLevelType w:val="hybridMultilevel"/>
    <w:tmpl w:val="9F3C4C3A"/>
    <w:lvl w:ilvl="0" w:tplc="D76E1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A4B27"/>
    <w:multiLevelType w:val="hybridMultilevel"/>
    <w:tmpl w:val="1BCCBDE8"/>
    <w:lvl w:ilvl="0" w:tplc="88E68AE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0DBC"/>
    <w:rsid w:val="000A1385"/>
    <w:rsid w:val="000B7B16"/>
    <w:rsid w:val="00140DBC"/>
    <w:rsid w:val="001B6DBB"/>
    <w:rsid w:val="001C5393"/>
    <w:rsid w:val="00206984"/>
    <w:rsid w:val="00260E16"/>
    <w:rsid w:val="00263D4A"/>
    <w:rsid w:val="00313356"/>
    <w:rsid w:val="003F2EB7"/>
    <w:rsid w:val="005C2C4C"/>
    <w:rsid w:val="006A73B8"/>
    <w:rsid w:val="006C436C"/>
    <w:rsid w:val="00730619"/>
    <w:rsid w:val="00806E62"/>
    <w:rsid w:val="00894278"/>
    <w:rsid w:val="00911638"/>
    <w:rsid w:val="00951A5C"/>
    <w:rsid w:val="00977278"/>
    <w:rsid w:val="009C5869"/>
    <w:rsid w:val="00A83535"/>
    <w:rsid w:val="00B321C1"/>
    <w:rsid w:val="00C65AB9"/>
    <w:rsid w:val="00CA0584"/>
    <w:rsid w:val="00CA70A8"/>
    <w:rsid w:val="00CE25CC"/>
    <w:rsid w:val="00D954DF"/>
    <w:rsid w:val="00DB396E"/>
    <w:rsid w:val="00D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D4A"/>
  </w:style>
  <w:style w:type="paragraph" w:styleId="Rodap">
    <w:name w:val="footer"/>
    <w:basedOn w:val="Normal"/>
    <w:link w:val="RodapChar"/>
    <w:uiPriority w:val="99"/>
    <w:unhideWhenUsed/>
    <w:rsid w:val="0026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D4A"/>
  </w:style>
  <w:style w:type="paragraph" w:styleId="Textodebalo">
    <w:name w:val="Balloon Text"/>
    <w:basedOn w:val="Normal"/>
    <w:link w:val="TextodebaloChar"/>
    <w:uiPriority w:val="99"/>
    <w:semiHidden/>
    <w:unhideWhenUsed/>
    <w:rsid w:val="0089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E6484"/>
  </w:style>
  <w:style w:type="character" w:styleId="Hyperlink">
    <w:name w:val="Hyperlink"/>
    <w:basedOn w:val="Fontepargpadro"/>
    <w:uiPriority w:val="99"/>
    <w:unhideWhenUsed/>
    <w:rsid w:val="00DE648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B7B1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5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5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5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5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D4A"/>
  </w:style>
  <w:style w:type="paragraph" w:styleId="Rodap">
    <w:name w:val="footer"/>
    <w:basedOn w:val="Normal"/>
    <w:link w:val="RodapChar"/>
    <w:uiPriority w:val="99"/>
    <w:unhideWhenUsed/>
    <w:rsid w:val="0026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D4A"/>
  </w:style>
  <w:style w:type="paragraph" w:styleId="Textodebalo">
    <w:name w:val="Balloon Text"/>
    <w:basedOn w:val="Normal"/>
    <w:link w:val="TextodebaloChar"/>
    <w:uiPriority w:val="99"/>
    <w:semiHidden/>
    <w:unhideWhenUsed/>
    <w:rsid w:val="0089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E6484"/>
  </w:style>
  <w:style w:type="character" w:styleId="Hyperlink">
    <w:name w:val="Hyperlink"/>
    <w:basedOn w:val="Fontepargpadro"/>
    <w:uiPriority w:val="99"/>
    <w:unhideWhenUsed/>
    <w:rsid w:val="00DE648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B7B1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5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5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5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5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y.catol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maior4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jp.fran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hyciaandrade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EB29-BE1B-4A5B-9841-F01DA3EB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Aniely Lira</dc:creator>
  <cp:lastModifiedBy>ZELUIZ-PROPEX</cp:lastModifiedBy>
  <cp:revision>4</cp:revision>
  <dcterms:created xsi:type="dcterms:W3CDTF">2014-10-23T18:19:00Z</dcterms:created>
  <dcterms:modified xsi:type="dcterms:W3CDTF">2014-11-17T18:35:00Z</dcterms:modified>
</cp:coreProperties>
</file>